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19" w:rsidRDefault="00CE31F0" w:rsidP="00AE061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eastAsia="FreeSans" w:cs="Times New Roman"/>
          <w:b/>
          <w:bCs/>
          <w:color w:val="000000"/>
          <w:sz w:val="22"/>
          <w:lang w:eastAsia="ru-RU"/>
        </w:rPr>
      </w:pPr>
      <w:r w:rsidRPr="00AE0619">
        <w:rPr>
          <w:rFonts w:eastAsia="FreeSans" w:cs="Times New Roman"/>
          <w:b/>
          <w:bCs/>
          <w:color w:val="000000"/>
          <w:sz w:val="22"/>
          <w:lang w:eastAsia="ru-RU"/>
        </w:rPr>
        <w:t>Договор</w:t>
      </w:r>
      <w:r w:rsidR="00F875D0">
        <w:rPr>
          <w:rFonts w:eastAsia="FreeSans" w:cs="Times New Roman"/>
          <w:b/>
          <w:bCs/>
          <w:color w:val="000000"/>
          <w:sz w:val="22"/>
          <w:lang w:eastAsia="ru-RU"/>
        </w:rPr>
        <w:t xml:space="preserve">№ </w:t>
      </w:r>
    </w:p>
    <w:p w:rsidR="00CE31F0" w:rsidRPr="00AE0619" w:rsidRDefault="00CE31F0" w:rsidP="00AE061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eastAsia="FreeSans" w:cs="Times New Roman"/>
          <w:b/>
          <w:bCs/>
          <w:color w:val="000000"/>
          <w:sz w:val="22"/>
          <w:lang w:eastAsia="ru-RU"/>
        </w:rPr>
      </w:pPr>
      <w:r w:rsidRPr="00AE0619">
        <w:rPr>
          <w:rFonts w:eastAsia="FreeSans" w:cs="Times New Roman"/>
          <w:b/>
          <w:bCs/>
          <w:color w:val="000000"/>
          <w:sz w:val="22"/>
          <w:lang w:eastAsia="ru-RU"/>
        </w:rPr>
        <w:t>об оказании платных дополнительных образовательных услуг</w:t>
      </w:r>
    </w:p>
    <w:p w:rsidR="00CE31F0" w:rsidRPr="00AE0619" w:rsidRDefault="00CE31F0" w:rsidP="00AE0619">
      <w:pPr>
        <w:autoSpaceDE w:val="0"/>
        <w:autoSpaceDN w:val="0"/>
        <w:adjustRightInd w:val="0"/>
        <w:spacing w:after="0" w:line="240" w:lineRule="auto"/>
        <w:ind w:right="141"/>
        <w:rPr>
          <w:rFonts w:eastAsia="Times New Roman" w:cs="Times New Roman"/>
          <w:sz w:val="22"/>
          <w:lang w:eastAsia="ru-RU"/>
        </w:rPr>
      </w:pPr>
    </w:p>
    <w:p w:rsidR="00CE31F0" w:rsidRDefault="00CE31F0" w:rsidP="00AE0619">
      <w:pPr>
        <w:autoSpaceDE w:val="0"/>
        <w:autoSpaceDN w:val="0"/>
        <w:adjustRightInd w:val="0"/>
        <w:spacing w:after="0" w:line="240" w:lineRule="auto"/>
        <w:ind w:right="141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 xml:space="preserve">г. Михайловск                                                 </w:t>
      </w:r>
      <w:r w:rsidR="000D2EBA">
        <w:rPr>
          <w:rFonts w:eastAsia="Times New Roman" w:cs="Times New Roman"/>
          <w:sz w:val="22"/>
          <w:lang w:eastAsia="ru-RU"/>
        </w:rPr>
        <w:t xml:space="preserve">                                                          </w:t>
      </w:r>
      <w:r w:rsidR="00912456">
        <w:rPr>
          <w:rFonts w:eastAsia="Times New Roman" w:cs="Times New Roman"/>
          <w:sz w:val="22"/>
          <w:lang w:eastAsia="ru-RU"/>
        </w:rPr>
        <w:t>____________</w:t>
      </w:r>
      <w:r w:rsidRPr="00123855">
        <w:rPr>
          <w:rFonts w:eastAsia="Times New Roman" w:cs="Times New Roman"/>
          <w:sz w:val="22"/>
          <w:u w:val="single"/>
          <w:lang w:eastAsia="ru-RU"/>
        </w:rPr>
        <w:t xml:space="preserve">  20</w:t>
      </w:r>
      <w:r w:rsidR="00D428F2">
        <w:rPr>
          <w:rFonts w:eastAsia="Times New Roman" w:cs="Times New Roman"/>
          <w:sz w:val="22"/>
          <w:u w:val="single"/>
          <w:lang w:eastAsia="ru-RU"/>
        </w:rPr>
        <w:t xml:space="preserve">2  </w:t>
      </w:r>
      <w:r w:rsidRPr="00AE0619">
        <w:rPr>
          <w:rFonts w:eastAsia="Times New Roman" w:cs="Times New Roman"/>
          <w:sz w:val="22"/>
          <w:lang w:eastAsia="ru-RU"/>
        </w:rPr>
        <w:t xml:space="preserve"> г.</w:t>
      </w:r>
    </w:p>
    <w:p w:rsidR="00AE0619" w:rsidRPr="00AE0619" w:rsidRDefault="00AE0619" w:rsidP="00AE0619">
      <w:pPr>
        <w:autoSpaceDE w:val="0"/>
        <w:autoSpaceDN w:val="0"/>
        <w:adjustRightInd w:val="0"/>
        <w:spacing w:after="0" w:line="240" w:lineRule="auto"/>
        <w:ind w:right="141"/>
        <w:rPr>
          <w:rFonts w:eastAsia="Times New Roman" w:cs="Times New Roman"/>
          <w:sz w:val="22"/>
          <w:lang w:eastAsia="ru-RU"/>
        </w:rPr>
      </w:pPr>
    </w:p>
    <w:p w:rsidR="00CE31F0" w:rsidRPr="00AE0619" w:rsidRDefault="004A3B76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/>
          <w:sz w:val="22"/>
          <w:u w:val="single"/>
          <w:lang w:eastAsia="ru-RU"/>
        </w:rPr>
        <w:t xml:space="preserve">Муниципальное  бюджетное  дошкольное образовательное учреждение «Детский сад № 29» </w:t>
      </w:r>
      <w:r>
        <w:rPr>
          <w:rFonts w:eastAsia="Times New Roman"/>
          <w:sz w:val="22"/>
          <w:lang w:eastAsia="ru-RU"/>
        </w:rPr>
        <w:t xml:space="preserve">на основании лицензии </w:t>
      </w:r>
      <w:r w:rsidR="00D428F2" w:rsidRPr="009B70EA">
        <w:rPr>
          <w:rFonts w:eastAsia="Times New Roman" w:cs="Times New Roman"/>
          <w:sz w:val="22"/>
          <w:lang w:eastAsia="ru-RU"/>
        </w:rPr>
        <w:t xml:space="preserve">N </w:t>
      </w:r>
      <w:r w:rsidR="00D428F2" w:rsidRPr="000F4EF8">
        <w:rPr>
          <w:rFonts w:eastAsia="Times New Roman" w:cs="Times New Roman"/>
          <w:sz w:val="22"/>
          <w:u w:val="single"/>
          <w:lang w:eastAsia="ru-RU"/>
        </w:rPr>
        <w:t>Л035-01217-26/00329821</w:t>
      </w:r>
      <w:r>
        <w:rPr>
          <w:rFonts w:eastAsia="Times New Roman"/>
          <w:sz w:val="22"/>
          <w:lang w:eastAsia="ru-RU"/>
        </w:rPr>
        <w:t xml:space="preserve">, выданной </w:t>
      </w:r>
      <w:r>
        <w:rPr>
          <w:rFonts w:eastAsia="Times New Roman"/>
          <w:sz w:val="22"/>
          <w:u w:val="single"/>
          <w:lang w:eastAsia="ru-RU"/>
        </w:rPr>
        <w:t xml:space="preserve">Министерством образования и молодежной политики Ставропольского края, бессрочно, </w:t>
      </w:r>
      <w:r>
        <w:rPr>
          <w:rFonts w:eastAsia="Times New Roman"/>
          <w:sz w:val="22"/>
          <w:lang w:eastAsia="ru-RU"/>
        </w:rPr>
        <w:t xml:space="preserve">в лице </w:t>
      </w:r>
      <w:r w:rsidR="002B65CC">
        <w:rPr>
          <w:rFonts w:eastAsia="Times New Roman"/>
          <w:sz w:val="22"/>
          <w:u w:val="single"/>
          <w:lang w:eastAsia="ru-RU"/>
        </w:rPr>
        <w:t>з</w:t>
      </w:r>
      <w:r>
        <w:rPr>
          <w:rFonts w:eastAsia="Times New Roman"/>
          <w:sz w:val="22"/>
          <w:u w:val="single"/>
          <w:lang w:eastAsia="ru-RU"/>
        </w:rPr>
        <w:t xml:space="preserve">аведующего </w:t>
      </w:r>
      <w:proofErr w:type="spellStart"/>
      <w:r>
        <w:rPr>
          <w:rFonts w:eastAsia="Times New Roman"/>
          <w:sz w:val="22"/>
          <w:u w:val="single"/>
          <w:lang w:eastAsia="ru-RU"/>
        </w:rPr>
        <w:t>Волик</w:t>
      </w:r>
      <w:proofErr w:type="spellEnd"/>
      <w:r>
        <w:rPr>
          <w:rFonts w:eastAsia="Times New Roman"/>
          <w:sz w:val="22"/>
          <w:u w:val="single"/>
          <w:lang w:eastAsia="ru-RU"/>
        </w:rPr>
        <w:t xml:space="preserve"> Елены Анатольевны, </w:t>
      </w:r>
      <w:r>
        <w:rPr>
          <w:rFonts w:eastAsia="Times New Roman"/>
          <w:sz w:val="22"/>
          <w:lang w:eastAsia="ru-RU"/>
        </w:rPr>
        <w:t xml:space="preserve">действующего на основании </w:t>
      </w:r>
      <w:r w:rsidRPr="00361198">
        <w:rPr>
          <w:rFonts w:eastAsia="Times New Roman"/>
          <w:sz w:val="22"/>
          <w:lang w:eastAsia="ru-RU"/>
        </w:rPr>
        <w:t>Устава (</w:t>
      </w:r>
      <w:r>
        <w:rPr>
          <w:rFonts w:eastAsia="Times New Roman"/>
          <w:sz w:val="22"/>
          <w:lang w:eastAsia="ru-RU"/>
        </w:rPr>
        <w:t xml:space="preserve">далее - Исполнитель), с одной стороны, и </w:t>
      </w:r>
      <w:r w:rsidR="00CE31F0" w:rsidRPr="00AE0619">
        <w:rPr>
          <w:rFonts w:eastAsia="Times New Roman" w:cs="Times New Roman"/>
          <w:sz w:val="22"/>
          <w:lang w:eastAsia="ru-RU"/>
        </w:rPr>
        <w:t>_____________________________________________________________________________</w:t>
      </w:r>
      <w:r w:rsidR="00AE0619">
        <w:rPr>
          <w:rFonts w:eastAsia="Times New Roman" w:cs="Times New Roman"/>
          <w:sz w:val="22"/>
          <w:lang w:eastAsia="ru-RU"/>
        </w:rPr>
        <w:t>________</w:t>
      </w:r>
      <w:r w:rsidR="00BA0DC4" w:rsidRPr="00AE0619">
        <w:rPr>
          <w:rFonts w:eastAsia="Times New Roman" w:cs="Times New Roman"/>
          <w:sz w:val="22"/>
          <w:lang w:eastAsia="ru-RU"/>
        </w:rPr>
        <w:t>,</w:t>
      </w:r>
    </w:p>
    <w:p w:rsidR="00CE31F0" w:rsidRPr="00AE0619" w:rsidRDefault="00CE31F0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18"/>
          <w:lang w:eastAsia="ru-RU"/>
        </w:rPr>
      </w:pPr>
      <w:r w:rsidRPr="00AE0619">
        <w:rPr>
          <w:rFonts w:eastAsia="Times New Roman" w:cs="Times New Roman"/>
          <w:sz w:val="18"/>
          <w:lang w:eastAsia="ru-RU"/>
        </w:rPr>
        <w:t xml:space="preserve">      (Ф.И.О. и статус законного представителя несовершеннолетнего)</w:t>
      </w:r>
    </w:p>
    <w:p w:rsidR="00AE0619" w:rsidRDefault="00BA0DC4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>проживающий по адресу _______________________</w:t>
      </w:r>
      <w:r w:rsidR="00AE0619">
        <w:rPr>
          <w:rFonts w:eastAsia="Times New Roman" w:cs="Times New Roman"/>
          <w:sz w:val="22"/>
          <w:lang w:eastAsia="ru-RU"/>
        </w:rPr>
        <w:t>______________________</w:t>
      </w:r>
      <w:r w:rsidR="00CE31F0" w:rsidRPr="00AE0619">
        <w:rPr>
          <w:rFonts w:eastAsia="Times New Roman" w:cs="Times New Roman"/>
          <w:sz w:val="22"/>
          <w:lang w:eastAsia="ru-RU"/>
        </w:rPr>
        <w:t xml:space="preserve">(далее - Заказчик), и </w:t>
      </w:r>
    </w:p>
    <w:p w:rsidR="00AE0619" w:rsidRDefault="00AE0619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</w:p>
    <w:p w:rsidR="00CE31F0" w:rsidRPr="00AE0619" w:rsidRDefault="00CE31F0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>____________________________</w:t>
      </w:r>
      <w:r w:rsidR="00AE0619">
        <w:rPr>
          <w:rFonts w:eastAsia="Times New Roman" w:cs="Times New Roman"/>
          <w:sz w:val="22"/>
          <w:lang w:eastAsia="ru-RU"/>
        </w:rPr>
        <w:t>____________________________</w:t>
      </w:r>
      <w:r w:rsidR="00AE0619" w:rsidRPr="00AE0619">
        <w:rPr>
          <w:rFonts w:eastAsia="Times New Roman" w:cs="Times New Roman"/>
          <w:sz w:val="22"/>
          <w:lang w:eastAsia="ru-RU"/>
        </w:rPr>
        <w:t>(далее - Потребитель)</w:t>
      </w:r>
      <w:hyperlink r:id="rId7" w:history="1">
        <w:r w:rsidR="00AE0619" w:rsidRPr="00AE0619">
          <w:rPr>
            <w:rFonts w:eastAsia="Times New Roman" w:cs="Times New Roman"/>
            <w:color w:val="0000FF"/>
            <w:sz w:val="22"/>
            <w:lang w:eastAsia="ru-RU"/>
          </w:rPr>
          <w:t>,</w:t>
        </w:r>
      </w:hyperlink>
      <w:proofErr w:type="gramStart"/>
      <w:r w:rsidR="00AE0619" w:rsidRPr="00AE0619">
        <w:rPr>
          <w:rFonts w:eastAsia="Times New Roman" w:cs="Times New Roman"/>
          <w:sz w:val="22"/>
          <w:lang w:eastAsia="ru-RU"/>
        </w:rPr>
        <w:t>с</w:t>
      </w:r>
      <w:proofErr w:type="gramEnd"/>
      <w:r w:rsidR="00AE0619" w:rsidRPr="00AE0619">
        <w:rPr>
          <w:rFonts w:eastAsia="Times New Roman" w:cs="Times New Roman"/>
          <w:sz w:val="22"/>
          <w:lang w:eastAsia="ru-RU"/>
        </w:rPr>
        <w:t xml:space="preserve"> другой</w:t>
      </w:r>
    </w:p>
    <w:p w:rsidR="00CE31F0" w:rsidRPr="00AE0619" w:rsidRDefault="00586FA2" w:rsidP="00AE0619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ab/>
      </w:r>
      <w:r w:rsidRPr="00AE0619">
        <w:rPr>
          <w:rFonts w:eastAsia="Times New Roman" w:cs="Times New Roman"/>
          <w:sz w:val="18"/>
          <w:lang w:eastAsia="ru-RU"/>
        </w:rPr>
        <w:tab/>
      </w:r>
      <w:r w:rsidR="00CE31F0" w:rsidRPr="00AE0619">
        <w:rPr>
          <w:rFonts w:eastAsia="Times New Roman" w:cs="Times New Roman"/>
          <w:sz w:val="18"/>
          <w:lang w:eastAsia="ru-RU"/>
        </w:rPr>
        <w:t>(Ф.И.О. несовершеннолетнего)</w:t>
      </w:r>
    </w:p>
    <w:p w:rsidR="00CE31F0" w:rsidRPr="00AE0619" w:rsidRDefault="00CE31F0" w:rsidP="00AE0619">
      <w:pPr>
        <w:autoSpaceDE w:val="0"/>
        <w:autoSpaceDN w:val="0"/>
        <w:adjustRightInd w:val="0"/>
        <w:spacing w:after="0" w:line="240" w:lineRule="auto"/>
        <w:ind w:right="141"/>
        <w:rPr>
          <w:rFonts w:eastAsia="Times New Roman" w:cs="Times New Roman"/>
          <w:sz w:val="22"/>
          <w:lang w:eastAsia="ru-RU"/>
        </w:rPr>
      </w:pPr>
      <w:r w:rsidRPr="00AE0619">
        <w:rPr>
          <w:rFonts w:eastAsia="Times New Roman" w:cs="Times New Roman"/>
          <w:sz w:val="22"/>
          <w:lang w:eastAsia="ru-RU"/>
        </w:rPr>
        <w:t xml:space="preserve">стороны, заключили настоящий </w:t>
      </w:r>
      <w:r w:rsidR="00BA0DC4" w:rsidRPr="00AE0619">
        <w:rPr>
          <w:rFonts w:eastAsia="Times New Roman" w:cs="Times New Roman"/>
          <w:sz w:val="22"/>
          <w:lang w:eastAsia="ru-RU"/>
        </w:rPr>
        <w:t xml:space="preserve">договор о </w:t>
      </w:r>
      <w:r w:rsidRPr="00AE0619">
        <w:rPr>
          <w:rFonts w:eastAsia="Times New Roman" w:cs="Times New Roman"/>
          <w:sz w:val="22"/>
          <w:lang w:eastAsia="ru-RU"/>
        </w:rPr>
        <w:t>нижеследующем: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>1. Предмет договора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1.1. Предметом договора являются оказание образовательной организацией Воспитаннику дополнительной образовательной услуги </w:t>
      </w:r>
      <w:r w:rsidR="00BA0DC4"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 xml:space="preserve">социально – педагогической 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 xml:space="preserve"> направленности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sz w:val="22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1.2. </w:t>
      </w:r>
      <w:r w:rsidRPr="00AE0619">
        <w:rPr>
          <w:sz w:val="22"/>
        </w:rPr>
        <w:t>Исполнитель предоставляет, а Заказчик оплачивает дополнительн</w:t>
      </w:r>
      <w:r w:rsidR="00AE0619" w:rsidRPr="00AE0619">
        <w:rPr>
          <w:sz w:val="22"/>
        </w:rPr>
        <w:t>ую</w:t>
      </w:r>
      <w:r w:rsidRPr="00AE0619">
        <w:rPr>
          <w:sz w:val="22"/>
        </w:rPr>
        <w:t xml:space="preserve"> образовательн</w:t>
      </w:r>
      <w:r w:rsidR="00AE0619" w:rsidRPr="00AE0619">
        <w:rPr>
          <w:sz w:val="22"/>
        </w:rPr>
        <w:t>ую услугу</w:t>
      </w:r>
      <w:r w:rsidRPr="00AE0619">
        <w:rPr>
          <w:sz w:val="22"/>
        </w:rPr>
        <w:t xml:space="preserve">  по </w:t>
      </w:r>
      <w:r w:rsidR="00BA0DC4"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>логопедической помощи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>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sz w:val="22"/>
        </w:rPr>
        <w:t>1.3.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Форма обучения очная, групповая.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D03D5F">
        <w:rPr>
          <w:rFonts w:eastAsia="Calibri" w:cs="Times New Roman"/>
          <w:i/>
          <w:color w:val="000000"/>
          <w:sz w:val="22"/>
          <w:u w:val="single"/>
          <w:shd w:val="clear" w:color="auto" w:fill="FFFFFF"/>
        </w:rPr>
        <w:t xml:space="preserve">9 </w:t>
      </w:r>
      <w:r w:rsidR="00771FAA">
        <w:rPr>
          <w:rFonts w:eastAsia="Calibri" w:cs="Times New Roman"/>
          <w:i/>
          <w:color w:val="000000"/>
          <w:sz w:val="22"/>
          <w:u w:val="single"/>
          <w:shd w:val="clear" w:color="auto" w:fill="FFFFFF"/>
        </w:rPr>
        <w:t>месяцев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>1.5. Платные образовательные услуги оказываются еженедельно по два занятия</w:t>
      </w:r>
      <w:r w:rsidR="00AE0619"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(8 занятий в месяц)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, во второй полов</w:t>
      </w:r>
      <w:r w:rsidR="00EB00B0">
        <w:rPr>
          <w:rFonts w:eastAsia="Calibri" w:cs="Times New Roman"/>
          <w:color w:val="000000"/>
          <w:sz w:val="22"/>
          <w:shd w:val="clear" w:color="auto" w:fill="FFFFFF"/>
        </w:rPr>
        <w:t>ине дня, продолжительностью до 2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0 минут.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>2. Обязанности Исполнителя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Исполнитель обязан: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МБДОУ.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2.2. 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2.3. Во время оказания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2.4. Сохранить место за Воспитанником (в системе оказываемых МБДОУ дополнительных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2.5. Уведомить Заказчика о нецелесообразности оказания Воспитаннику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>3. Обязанности Заказчика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 xml:space="preserve">3.1. </w:t>
      </w:r>
      <w:r w:rsidRPr="00AE0619">
        <w:rPr>
          <w:rFonts w:cs="Times New Roman"/>
          <w:color w:val="000000"/>
          <w:sz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техническому и иному персоналу Исполнителя, к другим воспитанникам, не посягая на их честь и достоинство.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>3.2. Своевременно вносить плату за предоставленные услуги, указанные в разделе 1 настоящего договора.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t xml:space="preserve">3.3. 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Незамедлительно сообщать Исполнителю об изменении контактного телефона и места жительства.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bCs/>
          <w:color w:val="000000"/>
          <w:sz w:val="22"/>
        </w:rPr>
      </w:pPr>
      <w:r w:rsidRPr="00AE0619">
        <w:rPr>
          <w:rFonts w:cs="Times New Roman"/>
          <w:bCs/>
          <w:color w:val="000000"/>
          <w:sz w:val="22"/>
        </w:rPr>
        <w:lastRenderedPageBreak/>
        <w:t>3.</w:t>
      </w:r>
      <w:r w:rsidR="00AE0619" w:rsidRPr="00AE0619">
        <w:rPr>
          <w:rFonts w:cs="Times New Roman"/>
          <w:bCs/>
          <w:color w:val="000000"/>
          <w:sz w:val="22"/>
        </w:rPr>
        <w:t>4</w:t>
      </w:r>
      <w:r w:rsidRPr="00AE0619">
        <w:rPr>
          <w:rFonts w:cs="Times New Roman"/>
          <w:bCs/>
          <w:color w:val="000000"/>
          <w:sz w:val="22"/>
        </w:rPr>
        <w:t>. Проявлять уважение к администрации, педагогам и обслуживающему персоналу Исполнителя.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cs="Times New Roman"/>
          <w:bCs/>
          <w:color w:val="000000"/>
          <w:sz w:val="22"/>
        </w:rPr>
        <w:t>3.</w:t>
      </w:r>
      <w:r w:rsidR="00AE0619" w:rsidRPr="00AE0619">
        <w:rPr>
          <w:rFonts w:cs="Times New Roman"/>
          <w:bCs/>
          <w:color w:val="000000"/>
          <w:sz w:val="22"/>
        </w:rPr>
        <w:t>5</w:t>
      </w:r>
      <w:r w:rsidRPr="00AE0619">
        <w:rPr>
          <w:rFonts w:cs="Times New Roman"/>
          <w:bCs/>
          <w:color w:val="000000"/>
          <w:sz w:val="22"/>
        </w:rPr>
        <w:t xml:space="preserve">. 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>3.</w:t>
      </w:r>
      <w:r w:rsidR="00AE0619" w:rsidRPr="00AE0619">
        <w:rPr>
          <w:rFonts w:eastAsia="Calibri" w:cs="Times New Roman"/>
          <w:color w:val="000000"/>
          <w:sz w:val="22"/>
          <w:shd w:val="clear" w:color="auto" w:fill="FFFFFF"/>
        </w:rPr>
        <w:t>6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. Обеспечить Воспитанника за свой счет предметами, необходимыми для надлежащего исполнения Исполнителем обязательств по оказанию дополнительных платных услуг, в количестве, соответствующем возрасту и потребностям Воспитанника.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>3.</w:t>
      </w:r>
      <w:r w:rsidR="00AE0619" w:rsidRPr="00AE0619">
        <w:rPr>
          <w:rFonts w:eastAsia="Calibri" w:cs="Times New Roman"/>
          <w:color w:val="000000"/>
          <w:sz w:val="22"/>
          <w:shd w:val="clear" w:color="auto" w:fill="FFFFFF"/>
        </w:rPr>
        <w:t>7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>. Обеспечить посещение Воспитанником занятий согласно учебному расписанию.</w:t>
      </w:r>
    </w:p>
    <w:p w:rsidR="00586FA2" w:rsidRPr="00AE0619" w:rsidRDefault="00586FA2" w:rsidP="00AE0619">
      <w:pPr>
        <w:tabs>
          <w:tab w:val="left" w:pos="2392"/>
        </w:tabs>
        <w:autoSpaceDE w:val="0"/>
        <w:autoSpaceDN w:val="0"/>
        <w:adjustRightInd w:val="0"/>
        <w:spacing w:after="0" w:line="240" w:lineRule="auto"/>
        <w:ind w:right="141"/>
        <w:rPr>
          <w:rFonts w:cs="Times New Roman"/>
          <w:b/>
          <w:bCs/>
          <w:color w:val="000000"/>
          <w:sz w:val="22"/>
        </w:rPr>
      </w:pP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 xml:space="preserve">4. Права Исполнителя, Заказчика и Воспитанника.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4.1. Исполнитель вправе: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4.1.1. Самостоятельно осуществлять дополнительные образовательные услуги.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4.1.2. Предоставить Воспитаннику дополнительные образовательные услуги (за рамками </w:t>
      </w:r>
      <w:r w:rsidR="00AE0619" w:rsidRPr="00AE0619">
        <w:rPr>
          <w:rFonts w:cs="Times New Roman"/>
          <w:color w:val="000000"/>
          <w:sz w:val="22"/>
        </w:rPr>
        <w:t xml:space="preserve">основной </w:t>
      </w:r>
      <w:r w:rsidRPr="00AE0619">
        <w:rPr>
          <w:rFonts w:cs="Times New Roman"/>
          <w:color w:val="000000"/>
          <w:sz w:val="22"/>
        </w:rPr>
        <w:t>образовательной деятельности</w:t>
      </w:r>
      <w:r w:rsidR="00AE0619" w:rsidRPr="00AE0619">
        <w:rPr>
          <w:rFonts w:cs="Times New Roman"/>
          <w:color w:val="000000"/>
          <w:sz w:val="22"/>
        </w:rPr>
        <w:t>)</w:t>
      </w:r>
      <w:r w:rsidRPr="00AE0619">
        <w:rPr>
          <w:rFonts w:cs="Times New Roman"/>
          <w:color w:val="000000"/>
          <w:sz w:val="22"/>
        </w:rPr>
        <w:t xml:space="preserve">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4.1.3. Устанавливать и взимать с Заказчика плату за дополнительные образовательные услуги.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4.2. Заказчик вправе: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4.2.1. Получать от Исполнителя информацию: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- по вопросам, касающимся организации и обеспечения надлежащего исполнения Услуги, предусмотренной разделом I настоящего Договора;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- о поведении, эмоциональном состоянии Воспитанника, его развитии и способностях, отношении к дополнительной образовательной деятельности.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4.2.2. </w:t>
      </w:r>
      <w:proofErr w:type="gramStart"/>
      <w:r w:rsidRPr="00AE0619">
        <w:rPr>
          <w:rFonts w:cs="Times New Roman"/>
          <w:color w:val="000000"/>
          <w:sz w:val="22"/>
        </w:rPr>
        <w:t xml:space="preserve">Знакомиться с нормативно-правовыми документами, регламентирующие организацию и осуществление дополнительно-образовательной деятельности, правами и обязанностями Воспитанника и Заказчика. </w:t>
      </w:r>
      <w:proofErr w:type="gramEnd"/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>4.2.3. Выбирать виды дополнительных обра</w:t>
      </w:r>
      <w:r w:rsidR="00AE0619" w:rsidRPr="00AE0619">
        <w:rPr>
          <w:rFonts w:cs="Times New Roman"/>
          <w:color w:val="000000"/>
          <w:sz w:val="22"/>
        </w:rPr>
        <w:t>зовательных услуг, оказываемых У</w:t>
      </w:r>
      <w:r w:rsidRPr="00AE0619">
        <w:rPr>
          <w:rFonts w:cs="Times New Roman"/>
          <w:color w:val="000000"/>
          <w:sz w:val="22"/>
        </w:rPr>
        <w:t xml:space="preserve">чреждением.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4.2.4. Принимать участие в проведении совместных мероприятий с Воспитанниками в Учреждении (открытые занятия, утренники, праздники, досуги и т.д.)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4.3. Воспитанник вправе: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4.3.1. Пользоваться имуществом Исполнителя, необходимым для освоения Программы.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4.3.2.Получать услуги, предоставляемые Исполнителем на основании данного договора.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cs="Times New Roman"/>
          <w:color w:val="000000"/>
          <w:sz w:val="22"/>
        </w:rPr>
        <w:t xml:space="preserve">4.3.3. Принимать участие в социально-культурных, оздоровительных и иных мероприятиях, организованных Исполнителем. 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="Times New Roman"/>
          <w:b/>
          <w:bCs/>
          <w:color w:val="000000"/>
          <w:sz w:val="22"/>
        </w:rPr>
      </w:pPr>
      <w:r w:rsidRPr="00AE0619">
        <w:rPr>
          <w:rFonts w:cs="Times New Roman"/>
          <w:b/>
          <w:bCs/>
          <w:color w:val="000000"/>
          <w:sz w:val="22"/>
        </w:rPr>
        <w:t xml:space="preserve">5. Стоимость Услуги, сроки и порядок ее оплаты </w:t>
      </w:r>
    </w:p>
    <w:p w:rsidR="00586FA2" w:rsidRPr="002B65CC" w:rsidRDefault="00586FA2" w:rsidP="00AE0619">
      <w:pPr>
        <w:widowControl w:val="0"/>
        <w:tabs>
          <w:tab w:val="left" w:pos="720"/>
          <w:tab w:val="left" w:pos="900"/>
          <w:tab w:val="left" w:pos="3402"/>
        </w:tabs>
        <w:spacing w:after="0" w:line="240" w:lineRule="auto"/>
        <w:ind w:right="141"/>
        <w:jc w:val="both"/>
        <w:rPr>
          <w:rFonts w:eastAsia="Calibri" w:cs="Times New Roman"/>
          <w:i/>
          <w:color w:val="000000"/>
          <w:sz w:val="22"/>
          <w:shd w:val="clear" w:color="auto" w:fill="FFFFFF"/>
        </w:rPr>
      </w:pPr>
      <w:r w:rsidRPr="004A3B76">
        <w:rPr>
          <w:rFonts w:cs="Times New Roman"/>
          <w:bCs/>
          <w:color w:val="000000"/>
          <w:sz w:val="22"/>
        </w:rPr>
        <w:t xml:space="preserve">5.1. </w:t>
      </w:r>
      <w:proofErr w:type="gramStart"/>
      <w:r w:rsidRPr="004A3B76">
        <w:rPr>
          <w:rFonts w:eastAsia="Calibri" w:cs="Times New Roman"/>
          <w:color w:val="000000"/>
          <w:sz w:val="22"/>
          <w:shd w:val="clear" w:color="auto" w:fill="FFFFFF"/>
        </w:rPr>
        <w:t xml:space="preserve">Стоимость дополнительной образовательной услуг Исполнителя </w:t>
      </w:r>
      <w:r w:rsidR="00EE1F73" w:rsidRPr="004A3B76">
        <w:rPr>
          <w:rFonts w:eastAsia="Calibri" w:cs="Times New Roman"/>
          <w:color w:val="000000"/>
          <w:sz w:val="22"/>
          <w:shd w:val="clear" w:color="auto" w:fill="FFFFFF"/>
        </w:rPr>
        <w:t xml:space="preserve">социально – педагогической </w:t>
      </w:r>
      <w:r w:rsidRPr="004A3B76">
        <w:rPr>
          <w:rFonts w:eastAsia="Calibri" w:cs="Times New Roman"/>
          <w:color w:val="000000"/>
          <w:sz w:val="22"/>
          <w:shd w:val="clear" w:color="auto" w:fill="FFFFFF"/>
        </w:rPr>
        <w:t xml:space="preserve"> направленности по </w:t>
      </w:r>
      <w:r w:rsidR="00FD127C" w:rsidRPr="004A3B76">
        <w:rPr>
          <w:rFonts w:eastAsia="Calibri" w:cs="Times New Roman"/>
          <w:color w:val="000000"/>
          <w:sz w:val="22"/>
          <w:shd w:val="clear" w:color="auto" w:fill="FFFFFF"/>
        </w:rPr>
        <w:t>логопедической помощи</w:t>
      </w:r>
      <w:r w:rsidR="002B65CC">
        <w:rPr>
          <w:rFonts w:eastAsia="Calibri" w:cs="Times New Roman"/>
          <w:color w:val="000000"/>
          <w:sz w:val="22"/>
          <w:shd w:val="clear" w:color="auto" w:fill="FFFFFF"/>
        </w:rPr>
        <w:t xml:space="preserve">  (далее - плата) составляет </w:t>
      </w:r>
      <w:r w:rsidR="00011DA0">
        <w:rPr>
          <w:rFonts w:eastAsia="Calibri" w:cs="Times New Roman"/>
          <w:i/>
          <w:color w:val="000000"/>
          <w:sz w:val="22"/>
          <w:shd w:val="clear" w:color="auto" w:fill="FFFFFF"/>
        </w:rPr>
        <w:t>295</w:t>
      </w:r>
      <w:r w:rsidR="004D54DF">
        <w:rPr>
          <w:rFonts w:eastAsia="Calibri" w:cs="Times New Roman"/>
          <w:i/>
          <w:color w:val="000000"/>
          <w:sz w:val="22"/>
          <w:shd w:val="clear" w:color="auto" w:fill="FFFFFF"/>
        </w:rPr>
        <w:t xml:space="preserve"> </w:t>
      </w:r>
      <w:r w:rsidR="000D2EBA">
        <w:rPr>
          <w:rFonts w:eastAsia="Calibri" w:cs="Times New Roman"/>
          <w:i/>
          <w:color w:val="000000"/>
          <w:sz w:val="22"/>
          <w:shd w:val="clear" w:color="auto" w:fill="FFFFFF"/>
        </w:rPr>
        <w:t>рублей за одно занятие, 8 занятий</w:t>
      </w:r>
      <w:r w:rsidRPr="004A3B76">
        <w:rPr>
          <w:rFonts w:eastAsia="Calibri" w:cs="Times New Roman"/>
          <w:i/>
          <w:color w:val="000000"/>
          <w:sz w:val="22"/>
          <w:shd w:val="clear" w:color="auto" w:fill="FFFFFF"/>
        </w:rPr>
        <w:t xml:space="preserve"> </w:t>
      </w:r>
      <w:r w:rsidRPr="004A3B76">
        <w:rPr>
          <w:rFonts w:eastAsia="Calibri" w:cs="Times New Roman"/>
          <w:color w:val="000000"/>
          <w:sz w:val="22"/>
          <w:shd w:val="clear" w:color="auto" w:fill="FFFFFF"/>
        </w:rPr>
        <w:t>в месяц</w:t>
      </w:r>
      <w:r w:rsidR="00912456">
        <w:rPr>
          <w:rFonts w:eastAsia="Calibri" w:cs="Times New Roman"/>
          <w:color w:val="000000"/>
          <w:sz w:val="22"/>
          <w:shd w:val="clear" w:color="auto" w:fill="FFFFFF"/>
        </w:rPr>
        <w:t xml:space="preserve"> </w:t>
      </w:r>
      <w:r w:rsidRPr="004A3B76">
        <w:rPr>
          <w:rFonts w:eastAsia="Calibri" w:cs="Times New Roman"/>
          <w:i/>
          <w:color w:val="000000"/>
          <w:sz w:val="22"/>
          <w:shd w:val="clear" w:color="auto" w:fill="FFFFFF"/>
        </w:rPr>
        <w:t>(</w:t>
      </w:r>
      <w:r w:rsidRPr="004A3B76">
        <w:rPr>
          <w:rFonts w:eastAsia="Calibri" w:cs="Times New Roman"/>
          <w:color w:val="000000"/>
          <w:sz w:val="22"/>
          <w:shd w:val="clear" w:color="auto" w:fill="FFFFFF"/>
        </w:rPr>
        <w:t>согласно Постановлению администрации Шпаковского муниципального района Ставропольского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края </w:t>
      </w:r>
      <w:r w:rsidR="00AE0619" w:rsidRPr="00AE0619">
        <w:rPr>
          <w:rFonts w:eastAsia="Calibri" w:cs="Times New Roman"/>
          <w:color w:val="000000"/>
          <w:sz w:val="22"/>
          <w:shd w:val="clear" w:color="auto" w:fill="FFFFFF"/>
        </w:rPr>
        <w:t>от</w:t>
      </w:r>
      <w:r w:rsidR="00AE0619" w:rsidRPr="00AE0619">
        <w:rPr>
          <w:rFonts w:eastAsia="Times New Roman" w:cs="Times New Roman"/>
          <w:snapToGrid w:val="0"/>
          <w:sz w:val="22"/>
          <w:lang w:eastAsia="ru-RU"/>
        </w:rPr>
        <w:t xml:space="preserve"> </w:t>
      </w:r>
      <w:r w:rsidR="00011DA0" w:rsidRPr="00804A86">
        <w:rPr>
          <w:rFonts w:eastAsia="Times New Roman" w:cs="Times New Roman"/>
          <w:snapToGrid w:val="0"/>
          <w:sz w:val="22"/>
          <w:lang w:eastAsia="ru-RU"/>
        </w:rPr>
        <w:t>31.10.2022 г. №1580</w:t>
      </w:r>
      <w:r w:rsidR="00011DA0" w:rsidRPr="00AE0619">
        <w:rPr>
          <w:rFonts w:eastAsia="Times New Roman" w:cs="Times New Roman"/>
          <w:snapToGrid w:val="0"/>
          <w:sz w:val="22"/>
          <w:lang w:eastAsia="ru-RU"/>
        </w:rPr>
        <w:t xml:space="preserve"> </w:t>
      </w:r>
      <w:r w:rsidR="00011DA0"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«Об </w:t>
      </w:r>
      <w:r w:rsidR="00011DA0">
        <w:rPr>
          <w:rFonts w:eastAsia="Calibri" w:cs="Times New Roman"/>
          <w:color w:val="000000"/>
          <w:sz w:val="22"/>
          <w:shd w:val="clear" w:color="auto" w:fill="FFFFFF"/>
        </w:rPr>
        <w:t xml:space="preserve">утверждении Единых тарифов </w:t>
      </w:r>
      <w:r w:rsidR="00011DA0" w:rsidRPr="00AE0619">
        <w:rPr>
          <w:rFonts w:eastAsia="Calibri" w:cs="Times New Roman"/>
          <w:color w:val="000000"/>
          <w:sz w:val="22"/>
          <w:shd w:val="clear" w:color="auto" w:fill="FFFFFF"/>
        </w:rPr>
        <w:t>на оказание платных дополнительных образовательных услуг муниципальными казенными и бюджетными образовательными организациями Шпаковского муниципального района Ставропольского края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»).   </w:t>
      </w:r>
      <w:proofErr w:type="gramEnd"/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5.2. Заказчик 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>ежемесячно за текущий  месяц</w:t>
      </w: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вносит плату за дополнительные образовательные услуги, указанные в пункте 5.1 настоящего Договора, безналичным расчетом по квитанции через отделение Банка России, филиалы ОАО «Сбербанка России», другие кредитные организации на лицевой счет МБДОУ, открытый органами Федерального казначейства.</w:t>
      </w:r>
    </w:p>
    <w:p w:rsidR="00586FA2" w:rsidRPr="00AE0619" w:rsidRDefault="00586FA2" w:rsidP="00AE061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color w:val="000000"/>
          <w:sz w:val="22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5.3. Оплата производится в срок </w:t>
      </w:r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>не позднее   10 числа текущего месяца</w:t>
      </w:r>
    </w:p>
    <w:p w:rsidR="00586FA2" w:rsidRPr="00AE0619" w:rsidRDefault="00586FA2" w:rsidP="00AE0619">
      <w:pPr>
        <w:spacing w:after="0" w:line="240" w:lineRule="auto"/>
        <w:ind w:right="141"/>
        <w:jc w:val="center"/>
        <w:rPr>
          <w:sz w:val="22"/>
        </w:rPr>
      </w:pPr>
    </w:p>
    <w:p w:rsidR="00586FA2" w:rsidRPr="00AE0619" w:rsidRDefault="00586FA2" w:rsidP="00AE0619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b/>
          <w:color w:val="000000"/>
          <w:sz w:val="22"/>
          <w:shd w:val="clear" w:color="auto" w:fill="FFFFFF"/>
        </w:rPr>
        <w:t>6. Ответственность за неисполнение или ненадлежащее исполнение обязательств по договору, порядок разрешения споров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586FA2" w:rsidRDefault="00586FA2" w:rsidP="00AE0619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7A36C9" w:rsidRDefault="007A36C9" w:rsidP="00AE0619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7A36C9" w:rsidRPr="00AE0619" w:rsidRDefault="007A36C9" w:rsidP="00AE0619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586FA2" w:rsidRPr="00AE0619" w:rsidRDefault="00586FA2" w:rsidP="00AE0619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b/>
          <w:color w:val="000000"/>
          <w:sz w:val="22"/>
          <w:shd w:val="clear" w:color="auto" w:fill="FFFFFF"/>
        </w:rPr>
        <w:t>7. Основания изменения и расторжения договора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>7.1. Условия, на которых заключен настоящий Договор, могут быть изменены по соглашению сторон.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lastRenderedPageBreak/>
        <w:t xml:space="preserve">7.2.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7.3. Настоящий </w:t>
      </w:r>
      <w:proofErr w:type="gramStart"/>
      <w:r w:rsidRPr="00AE0619">
        <w:rPr>
          <w:rFonts w:eastAsia="Calibri" w:cs="Times New Roman"/>
          <w:color w:val="000000"/>
          <w:sz w:val="22"/>
          <w:shd w:val="clear" w:color="auto" w:fill="FFFFFF"/>
        </w:rPr>
        <w:t>Договор</w:t>
      </w:r>
      <w:proofErr w:type="gramEnd"/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E0619">
        <w:rPr>
          <w:rFonts w:eastAsia="Calibri" w:cs="Times New Roman"/>
          <w:color w:val="000000"/>
          <w:sz w:val="22"/>
          <w:shd w:val="clear" w:color="auto" w:fill="FFFFFF"/>
        </w:rPr>
        <w:t>Договор</w:t>
      </w:r>
      <w:proofErr w:type="gramEnd"/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86FA2" w:rsidRPr="00AE0619" w:rsidRDefault="00586FA2" w:rsidP="00AE0619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586FA2" w:rsidRPr="00AE0619" w:rsidRDefault="00586FA2" w:rsidP="00AE0619">
      <w:pPr>
        <w:spacing w:after="0" w:line="240" w:lineRule="auto"/>
        <w:ind w:right="141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b/>
          <w:color w:val="000000"/>
          <w:sz w:val="22"/>
          <w:shd w:val="clear" w:color="auto" w:fill="FFFFFF"/>
        </w:rPr>
        <w:t>8. Заключительные положения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8.1. Настоящий договор вступает в силу со дня его подписания Сторонами  и действует до </w:t>
      </w:r>
      <w:r w:rsidR="005F7025">
        <w:rPr>
          <w:rFonts w:eastAsia="Calibri" w:cs="Times New Roman"/>
          <w:i/>
          <w:color w:val="000000"/>
          <w:sz w:val="22"/>
          <w:shd w:val="clear" w:color="auto" w:fill="FFFFFF"/>
        </w:rPr>
        <w:t>31  мая 202_</w:t>
      </w:r>
      <w:bookmarkStart w:id="0" w:name="_GoBack"/>
      <w:bookmarkEnd w:id="0"/>
      <w:r w:rsidRPr="00AE0619">
        <w:rPr>
          <w:rFonts w:eastAsia="Calibri" w:cs="Times New Roman"/>
          <w:i/>
          <w:color w:val="000000"/>
          <w:sz w:val="22"/>
          <w:shd w:val="clear" w:color="auto" w:fill="FFFFFF"/>
        </w:rPr>
        <w:t xml:space="preserve"> года.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8.2. Настоящий Договор составлен в 2 экземплярах, имеющих равную юридическую силу, по одному для каждой из Сторон. 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8.3. Стороны обязуются письменно извещать друг друга о смене реквизитов, адресов и иных существенных изменениях. 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8.5. Споры, не урегулированные путем переговоров, разрешаются в порядке, установленном законодательством Российской Федерации. 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86FA2" w:rsidRPr="00AE0619" w:rsidRDefault="00586FA2" w:rsidP="00AE0619">
      <w:pPr>
        <w:spacing w:after="0" w:line="240" w:lineRule="auto"/>
        <w:ind w:right="141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AE0619">
        <w:rPr>
          <w:rFonts w:eastAsia="Calibri" w:cs="Times New Roman"/>
          <w:color w:val="000000"/>
          <w:sz w:val="22"/>
          <w:shd w:val="clear" w:color="auto" w:fill="FFFFFF"/>
        </w:rPr>
        <w:t xml:space="preserve">8.7. При выполнении условий настоящего Договора, Стороны руководствуются законодательством Российской Федерации.  </w:t>
      </w:r>
    </w:p>
    <w:p w:rsidR="00586FA2" w:rsidRPr="000D292B" w:rsidRDefault="00586FA2" w:rsidP="00AE0619">
      <w:pPr>
        <w:spacing w:after="0" w:line="240" w:lineRule="auto"/>
        <w:ind w:right="141" w:hanging="142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</w:p>
    <w:p w:rsidR="00586FA2" w:rsidRPr="000D292B" w:rsidRDefault="00586FA2" w:rsidP="00AE0619">
      <w:pPr>
        <w:spacing w:after="0" w:line="240" w:lineRule="auto"/>
        <w:ind w:right="141" w:hanging="142"/>
        <w:jc w:val="center"/>
        <w:rPr>
          <w:rFonts w:eastAsia="Calibri" w:cs="Times New Roman"/>
          <w:b/>
          <w:color w:val="000000"/>
          <w:sz w:val="22"/>
          <w:shd w:val="clear" w:color="auto" w:fill="FFFFFF"/>
        </w:rPr>
      </w:pPr>
      <w:r w:rsidRPr="000D292B">
        <w:rPr>
          <w:rFonts w:eastAsia="Calibri" w:cs="Times New Roman"/>
          <w:b/>
          <w:color w:val="000000"/>
          <w:sz w:val="22"/>
          <w:shd w:val="clear" w:color="auto" w:fill="FFFFFF"/>
        </w:rPr>
        <w:t>9. Реквизиты и подписи сторон: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962"/>
      </w:tblGrid>
      <w:tr w:rsidR="00586FA2" w:rsidRPr="00123855" w:rsidTr="0012385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A2" w:rsidRPr="00123855" w:rsidRDefault="00586FA2" w:rsidP="00AE0619">
            <w:pPr>
              <w:spacing w:after="0" w:line="240" w:lineRule="auto"/>
              <w:ind w:right="141" w:hanging="142"/>
              <w:jc w:val="center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A2" w:rsidRPr="00123855" w:rsidRDefault="00586FA2" w:rsidP="00AE0619">
            <w:pPr>
              <w:spacing w:after="0" w:line="240" w:lineRule="auto"/>
              <w:ind w:right="141" w:hanging="142"/>
              <w:jc w:val="center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ЗАКАЗЧИК</w:t>
            </w:r>
          </w:p>
        </w:tc>
      </w:tr>
      <w:tr w:rsidR="00586FA2" w:rsidRPr="00123855" w:rsidTr="0012385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A2" w:rsidRPr="00123855" w:rsidRDefault="00586FA2" w:rsidP="00AE061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i/>
                <w:color w:val="000000"/>
                <w:sz w:val="22"/>
                <w:szCs w:val="24"/>
                <w:shd w:val="clear" w:color="auto" w:fill="FFFFFF"/>
              </w:rPr>
              <w:t xml:space="preserve">Муниципальное  бюджетное  дошкольное образовательное учреждение </w:t>
            </w:r>
            <w:r w:rsidR="00EB00B0">
              <w:rPr>
                <w:rFonts w:eastAsia="Calibri" w:cs="Times New Roman"/>
                <w:i/>
                <w:color w:val="000000"/>
                <w:sz w:val="22"/>
                <w:szCs w:val="24"/>
                <w:shd w:val="clear" w:color="auto" w:fill="FFFFFF"/>
              </w:rPr>
              <w:t>«Детский сад № 29</w:t>
            </w:r>
            <w:r w:rsidRPr="00123855">
              <w:rPr>
                <w:rFonts w:eastAsia="Calibri" w:cs="Times New Roman"/>
                <w:i/>
                <w:color w:val="000000"/>
                <w:sz w:val="22"/>
                <w:szCs w:val="24"/>
                <w:shd w:val="clear" w:color="auto" w:fill="FFFFFF"/>
              </w:rPr>
              <w:t>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A2" w:rsidRPr="00123855" w:rsidRDefault="00586FA2" w:rsidP="00AE0619">
            <w:pPr>
              <w:spacing w:after="0" w:line="240" w:lineRule="auto"/>
              <w:ind w:right="141"/>
              <w:rPr>
                <w:rFonts w:eastAsia="Calibri" w:cs="Times New Roman"/>
                <w:color w:val="000000"/>
                <w:sz w:val="3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i/>
                <w:color w:val="000000"/>
                <w:sz w:val="32"/>
                <w:szCs w:val="24"/>
                <w:shd w:val="clear" w:color="auto" w:fill="FFFFFF"/>
              </w:rPr>
              <w:t>_____</w:t>
            </w:r>
            <w:r w:rsidR="00123855">
              <w:rPr>
                <w:rFonts w:eastAsia="Calibri" w:cs="Times New Roman"/>
                <w:i/>
                <w:color w:val="000000"/>
                <w:sz w:val="32"/>
                <w:szCs w:val="24"/>
                <w:shd w:val="clear" w:color="auto" w:fill="FFFFFF"/>
              </w:rPr>
              <w:t>______________________</w:t>
            </w:r>
          </w:p>
          <w:p w:rsidR="00586FA2" w:rsidRDefault="00586FA2" w:rsidP="00AE0619">
            <w:pPr>
              <w:spacing w:after="0" w:line="240" w:lineRule="auto"/>
              <w:ind w:right="141"/>
              <w:rPr>
                <w:rFonts w:eastAsia="Calibri" w:cs="Times New Roman"/>
                <w:i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Паспорт: серия   </w:t>
            </w:r>
            <w:r w:rsidRPr="00123855">
              <w:rPr>
                <w:rFonts w:eastAsia="Calibri" w:cs="Times New Roman"/>
                <w:i/>
                <w:sz w:val="22"/>
                <w:szCs w:val="24"/>
                <w:shd w:val="clear" w:color="auto" w:fill="FFFFFF"/>
              </w:rPr>
              <w:t xml:space="preserve">___ №___________, </w:t>
            </w:r>
            <w:proofErr w:type="gramStart"/>
            <w:r w:rsidRPr="00123855">
              <w:rPr>
                <w:rFonts w:eastAsia="Calibri" w:cs="Times New Roman"/>
                <w:i/>
                <w:sz w:val="22"/>
                <w:szCs w:val="24"/>
                <w:shd w:val="clear" w:color="auto" w:fill="FFFFFF"/>
              </w:rPr>
              <w:t>выданного</w:t>
            </w:r>
            <w:proofErr w:type="gramEnd"/>
          </w:p>
          <w:p w:rsidR="00123855" w:rsidRDefault="00123855" w:rsidP="00AE0619">
            <w:pPr>
              <w:spacing w:after="0" w:line="240" w:lineRule="auto"/>
              <w:ind w:right="141"/>
              <w:rPr>
                <w:rFonts w:eastAsia="Calibri" w:cs="Times New Roman"/>
                <w:i/>
                <w:sz w:val="22"/>
                <w:szCs w:val="24"/>
                <w:shd w:val="clear" w:color="auto" w:fill="FFFFFF"/>
              </w:rPr>
            </w:pPr>
          </w:p>
          <w:p w:rsidR="00123855" w:rsidRPr="00123855" w:rsidRDefault="00123855" w:rsidP="00AE0619">
            <w:pPr>
              <w:spacing w:after="0" w:line="240" w:lineRule="auto"/>
              <w:ind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</w:p>
        </w:tc>
      </w:tr>
      <w:tr w:rsidR="00586FA2" w:rsidRPr="00123855" w:rsidTr="0012385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A2" w:rsidRPr="00123855" w:rsidRDefault="00586FA2" w:rsidP="00AE061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Юридический адрес:</w:t>
            </w:r>
          </w:p>
          <w:p w:rsidR="00586FA2" w:rsidRPr="00123855" w:rsidRDefault="004A3B76" w:rsidP="00AE061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356240</w:t>
            </w:r>
            <w:r w:rsidR="00586FA2"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, Ставропольский край,</w:t>
            </w:r>
          </w:p>
          <w:p w:rsidR="00586FA2" w:rsidRPr="00123855" w:rsidRDefault="00586FA2" w:rsidP="00AE061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Шпаковс</w:t>
            </w:r>
            <w:r w:rsidR="00EB00B0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кий район, г. Михайловск, Пушкина д.5</w:t>
            </w: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, М</w:t>
            </w:r>
            <w:r w:rsidR="006625FF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БДОУ «Д</w:t>
            </w: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етский сад №2</w:t>
            </w:r>
            <w:r w:rsidR="006625FF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9</w:t>
            </w: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>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A2" w:rsidRPr="00123855" w:rsidRDefault="00586FA2" w:rsidP="00AE0619">
            <w:pPr>
              <w:spacing w:after="0" w:line="240" w:lineRule="auto"/>
              <w:ind w:right="141" w:hanging="17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Адрес: 356240, </w:t>
            </w:r>
            <w:r w:rsidRPr="00123855">
              <w:rPr>
                <w:rFonts w:eastAsia="Calibri" w:cs="Times New Roman"/>
                <w:i/>
                <w:color w:val="000000"/>
                <w:sz w:val="22"/>
                <w:szCs w:val="24"/>
                <w:shd w:val="clear" w:color="auto" w:fill="FFFFFF"/>
              </w:rPr>
              <w:t>Ставропольский край, Шпаковский район, г. Михайловск</w:t>
            </w: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, </w:t>
            </w:r>
          </w:p>
          <w:p w:rsidR="00586FA2" w:rsidRPr="00123855" w:rsidRDefault="00586FA2" w:rsidP="00AE0619">
            <w:pPr>
              <w:spacing w:after="0" w:line="240" w:lineRule="auto"/>
              <w:ind w:right="141" w:hanging="17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</w:p>
        </w:tc>
      </w:tr>
      <w:tr w:rsidR="00586FA2" w:rsidRPr="00123855" w:rsidTr="0012385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A2" w:rsidRPr="00123855" w:rsidRDefault="00586FA2" w:rsidP="00AE061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Телефон    </w:t>
            </w:r>
            <w:r w:rsidR="006625FF">
              <w:rPr>
                <w:rFonts w:eastAsia="Calibri" w:cs="Times New Roman"/>
                <w:b/>
                <w:i/>
                <w:color w:val="000000"/>
                <w:sz w:val="22"/>
                <w:szCs w:val="24"/>
                <w:shd w:val="clear" w:color="auto" w:fill="FFFFFF"/>
              </w:rPr>
              <w:t>6-30-51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A2" w:rsidRPr="00123855" w:rsidRDefault="00586FA2" w:rsidP="00AE0619">
            <w:pPr>
              <w:spacing w:after="0" w:line="240" w:lineRule="auto"/>
              <w:ind w:right="141" w:hanging="142"/>
              <w:rPr>
                <w:rFonts w:eastAsia="Calibri" w:cs="Times New Roman"/>
                <w:b/>
                <w:i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           Телефон  </w:t>
            </w:r>
          </w:p>
        </w:tc>
      </w:tr>
      <w:tr w:rsidR="00586FA2" w:rsidRPr="00123855" w:rsidTr="0012385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A2" w:rsidRPr="00123855" w:rsidRDefault="00586FA2" w:rsidP="00AE0619">
            <w:pPr>
              <w:spacing w:after="0" w:line="240" w:lineRule="auto"/>
              <w:ind w:left="34" w:right="141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  <w:r w:rsidRPr="00123855"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  <w:t xml:space="preserve">ИНН </w:t>
            </w:r>
            <w:r w:rsidR="006625FF">
              <w:rPr>
                <w:rFonts w:eastAsia="Calibri" w:cs="Times New Roman"/>
                <w:b/>
                <w:i/>
                <w:color w:val="000000"/>
                <w:sz w:val="22"/>
                <w:szCs w:val="24"/>
                <w:shd w:val="clear" w:color="auto" w:fill="FFFFFF"/>
              </w:rPr>
              <w:t>2623008869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A2" w:rsidRPr="00123855" w:rsidRDefault="00586FA2" w:rsidP="00AE0619">
            <w:pPr>
              <w:spacing w:after="0" w:line="240" w:lineRule="auto"/>
              <w:ind w:right="141" w:hanging="142"/>
              <w:jc w:val="right"/>
              <w:rPr>
                <w:rFonts w:eastAsia="Calibri" w:cs="Times New Roman"/>
                <w:color w:val="000000"/>
                <w:sz w:val="22"/>
                <w:szCs w:val="24"/>
                <w:shd w:val="clear" w:color="auto" w:fill="FFFFFF"/>
              </w:rPr>
            </w:pPr>
          </w:p>
        </w:tc>
      </w:tr>
    </w:tbl>
    <w:p w:rsidR="00586FA2" w:rsidRPr="000D292B" w:rsidRDefault="00586FA2" w:rsidP="00AE0619">
      <w:pPr>
        <w:spacing w:after="0" w:line="240" w:lineRule="auto"/>
        <w:ind w:right="141" w:hanging="142"/>
        <w:rPr>
          <w:rFonts w:eastAsia="Calibri" w:cs="Times New Roman"/>
          <w:color w:val="000000"/>
          <w:sz w:val="22"/>
          <w:shd w:val="clear" w:color="auto" w:fill="FFFFFF"/>
        </w:rPr>
      </w:pPr>
    </w:p>
    <w:p w:rsidR="006625FF" w:rsidRDefault="002B65CC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  <w:r>
        <w:rPr>
          <w:rFonts w:eastAsia="Calibri" w:cs="Times New Roman"/>
          <w:color w:val="000000"/>
          <w:sz w:val="22"/>
          <w:shd w:val="clear" w:color="auto" w:fill="FFFFFF"/>
        </w:rPr>
        <w:t>З</w:t>
      </w:r>
      <w:r w:rsidR="006625FF">
        <w:rPr>
          <w:rFonts w:eastAsia="Calibri" w:cs="Times New Roman"/>
          <w:color w:val="000000"/>
          <w:sz w:val="22"/>
          <w:shd w:val="clear" w:color="auto" w:fill="FFFFFF"/>
        </w:rPr>
        <w:t>авед</w:t>
      </w:r>
      <w:r w:rsidR="00D03D5F">
        <w:rPr>
          <w:rFonts w:eastAsia="Calibri" w:cs="Times New Roman"/>
          <w:color w:val="000000"/>
          <w:sz w:val="22"/>
          <w:shd w:val="clear" w:color="auto" w:fill="FFFFFF"/>
        </w:rPr>
        <w:t xml:space="preserve">ующего </w:t>
      </w:r>
      <w:r>
        <w:rPr>
          <w:rFonts w:eastAsia="Calibri" w:cs="Times New Roman"/>
          <w:color w:val="000000"/>
          <w:sz w:val="22"/>
          <w:shd w:val="clear" w:color="auto" w:fill="FFFFFF"/>
        </w:rPr>
        <w:t>МБДОУ «Детский сад №29»</w:t>
      </w:r>
    </w:p>
    <w:p w:rsidR="00586FA2" w:rsidRPr="000D292B" w:rsidRDefault="006625FF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  <w:proofErr w:type="spellStart"/>
      <w:r>
        <w:rPr>
          <w:rFonts w:eastAsia="Calibri" w:cs="Times New Roman"/>
          <w:color w:val="000000"/>
          <w:sz w:val="22"/>
          <w:shd w:val="clear" w:color="auto" w:fill="FFFFFF"/>
        </w:rPr>
        <w:t>Е.А.Волик</w:t>
      </w:r>
      <w:proofErr w:type="spellEnd"/>
      <w:r>
        <w:rPr>
          <w:rFonts w:eastAsia="Calibri" w:cs="Times New Roman"/>
          <w:color w:val="000000"/>
          <w:sz w:val="22"/>
          <w:shd w:val="clear" w:color="auto" w:fill="FFFFFF"/>
        </w:rPr>
        <w:t xml:space="preserve">  _________________                                                    </w:t>
      </w:r>
      <w:r w:rsidR="00586FA2" w:rsidRPr="000D292B">
        <w:rPr>
          <w:rFonts w:eastAsia="Calibri" w:cs="Times New Roman"/>
          <w:color w:val="000000"/>
          <w:sz w:val="22"/>
          <w:shd w:val="clear" w:color="auto" w:fill="FFFFFF"/>
        </w:rPr>
        <w:t>Подпи</w:t>
      </w:r>
      <w:r>
        <w:rPr>
          <w:rFonts w:eastAsia="Calibri" w:cs="Times New Roman"/>
          <w:color w:val="000000"/>
          <w:sz w:val="22"/>
          <w:shd w:val="clear" w:color="auto" w:fill="FFFFFF"/>
        </w:rPr>
        <w:t>сь  ________ /_______________</w:t>
      </w:r>
    </w:p>
    <w:p w:rsidR="00586FA2" w:rsidRPr="000D292B" w:rsidRDefault="00586FA2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586FA2" w:rsidRPr="000D292B" w:rsidRDefault="00586FA2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586FA2" w:rsidRPr="000D292B" w:rsidRDefault="00586FA2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586FA2" w:rsidRDefault="00586FA2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123855" w:rsidRDefault="00123855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123855" w:rsidRDefault="00123855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123855" w:rsidRDefault="00123855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123855" w:rsidRDefault="00123855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123855" w:rsidRDefault="00123855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123855" w:rsidRDefault="00123855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123855" w:rsidRDefault="00123855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586FA2" w:rsidRPr="000D292B" w:rsidRDefault="00586FA2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</w:p>
    <w:p w:rsidR="00586FA2" w:rsidRPr="000D292B" w:rsidRDefault="00586FA2" w:rsidP="00AE0619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  <w:r w:rsidRPr="000D292B">
        <w:rPr>
          <w:rFonts w:eastAsia="Calibri" w:cs="Times New Roman"/>
          <w:color w:val="000000"/>
          <w:sz w:val="22"/>
          <w:shd w:val="clear" w:color="auto" w:fill="FFFFFF"/>
        </w:rPr>
        <w:t>Отметка о получении 2 экземпляров</w:t>
      </w:r>
    </w:p>
    <w:p w:rsidR="00586FA2" w:rsidRPr="000D292B" w:rsidRDefault="00586FA2" w:rsidP="00AE0619">
      <w:pPr>
        <w:spacing w:after="0" w:line="240" w:lineRule="auto"/>
        <w:ind w:right="141"/>
        <w:rPr>
          <w:rFonts w:eastAsia="Calibri" w:cs="Times New Roman"/>
          <w:i/>
          <w:color w:val="000000"/>
          <w:sz w:val="22"/>
          <w:u w:val="single"/>
          <w:shd w:val="clear" w:color="auto" w:fill="FFFFFF"/>
        </w:rPr>
      </w:pPr>
      <w:r w:rsidRPr="000D292B">
        <w:rPr>
          <w:rFonts w:eastAsia="Calibri" w:cs="Times New Roman"/>
          <w:color w:val="000000"/>
          <w:sz w:val="22"/>
          <w:shd w:val="clear" w:color="auto" w:fill="FFFFFF"/>
        </w:rPr>
        <w:t xml:space="preserve">Дата   </w:t>
      </w:r>
      <w:r w:rsidRPr="00123855">
        <w:rPr>
          <w:rFonts w:eastAsia="Calibri" w:cs="Times New Roman"/>
          <w:color w:val="000000"/>
          <w:sz w:val="22"/>
          <w:shd w:val="clear" w:color="auto" w:fill="FFFFFF"/>
        </w:rPr>
        <w:t xml:space="preserve"> ______________</w:t>
      </w:r>
    </w:p>
    <w:p w:rsidR="000516EC" w:rsidRPr="00E57336" w:rsidRDefault="00586FA2" w:rsidP="00E57336">
      <w:pPr>
        <w:spacing w:after="0" w:line="240" w:lineRule="auto"/>
        <w:ind w:right="141"/>
        <w:rPr>
          <w:rFonts w:eastAsia="Calibri" w:cs="Times New Roman"/>
          <w:color w:val="000000"/>
          <w:sz w:val="22"/>
          <w:shd w:val="clear" w:color="auto" w:fill="FFFFFF"/>
        </w:rPr>
      </w:pPr>
      <w:r w:rsidRPr="000D292B">
        <w:rPr>
          <w:rFonts w:eastAsia="Calibri" w:cs="Times New Roman"/>
          <w:color w:val="000000"/>
          <w:sz w:val="22"/>
          <w:shd w:val="clear" w:color="auto" w:fill="FFFFFF"/>
        </w:rPr>
        <w:t>Подпись: _______________/ ______________________</w:t>
      </w:r>
    </w:p>
    <w:sectPr w:rsidR="000516EC" w:rsidRPr="00E57336" w:rsidSect="00AE0619">
      <w:footerReference w:type="default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0E" w:rsidRDefault="009F6F0E" w:rsidP="007A36C9">
      <w:pPr>
        <w:spacing w:after="0" w:line="240" w:lineRule="auto"/>
      </w:pPr>
      <w:r>
        <w:separator/>
      </w:r>
    </w:p>
  </w:endnote>
  <w:endnote w:type="continuationSeparator" w:id="0">
    <w:p w:rsidR="009F6F0E" w:rsidRDefault="009F6F0E" w:rsidP="007A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59461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A36C9" w:rsidRPr="007A36C9" w:rsidRDefault="00D64C8E">
        <w:pPr>
          <w:pStyle w:val="a8"/>
          <w:jc w:val="right"/>
          <w:rPr>
            <w:sz w:val="20"/>
          </w:rPr>
        </w:pPr>
        <w:r w:rsidRPr="007A36C9">
          <w:rPr>
            <w:sz w:val="20"/>
          </w:rPr>
          <w:fldChar w:fldCharType="begin"/>
        </w:r>
        <w:r w:rsidR="007A36C9" w:rsidRPr="007A36C9">
          <w:rPr>
            <w:sz w:val="20"/>
          </w:rPr>
          <w:instrText>PAGE   \* MERGEFORMAT</w:instrText>
        </w:r>
        <w:r w:rsidRPr="007A36C9">
          <w:rPr>
            <w:sz w:val="20"/>
          </w:rPr>
          <w:fldChar w:fldCharType="separate"/>
        </w:r>
        <w:r w:rsidR="005F7025">
          <w:rPr>
            <w:noProof/>
            <w:sz w:val="20"/>
          </w:rPr>
          <w:t>3</w:t>
        </w:r>
        <w:r w:rsidRPr="007A36C9">
          <w:rPr>
            <w:sz w:val="20"/>
          </w:rPr>
          <w:fldChar w:fldCharType="end"/>
        </w:r>
      </w:p>
    </w:sdtContent>
  </w:sdt>
  <w:p w:rsidR="007A36C9" w:rsidRDefault="007A36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0E" w:rsidRDefault="009F6F0E" w:rsidP="007A36C9">
      <w:pPr>
        <w:spacing w:after="0" w:line="240" w:lineRule="auto"/>
      </w:pPr>
      <w:r>
        <w:separator/>
      </w:r>
    </w:p>
  </w:footnote>
  <w:footnote w:type="continuationSeparator" w:id="0">
    <w:p w:rsidR="009F6F0E" w:rsidRDefault="009F6F0E" w:rsidP="007A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8D7"/>
    <w:rsid w:val="00011DA0"/>
    <w:rsid w:val="00031D6D"/>
    <w:rsid w:val="00044BCE"/>
    <w:rsid w:val="000516EC"/>
    <w:rsid w:val="000D2EBA"/>
    <w:rsid w:val="001139B2"/>
    <w:rsid w:val="00123855"/>
    <w:rsid w:val="001314A7"/>
    <w:rsid w:val="001B410A"/>
    <w:rsid w:val="002940E9"/>
    <w:rsid w:val="002B65CC"/>
    <w:rsid w:val="00335EDA"/>
    <w:rsid w:val="00361198"/>
    <w:rsid w:val="004A3B76"/>
    <w:rsid w:val="004B1EC8"/>
    <w:rsid w:val="004D54DF"/>
    <w:rsid w:val="00504AD9"/>
    <w:rsid w:val="00586FA2"/>
    <w:rsid w:val="005B1EB1"/>
    <w:rsid w:val="005F7025"/>
    <w:rsid w:val="006625FF"/>
    <w:rsid w:val="00682607"/>
    <w:rsid w:val="00746055"/>
    <w:rsid w:val="00771FAA"/>
    <w:rsid w:val="007A36C9"/>
    <w:rsid w:val="007B3A10"/>
    <w:rsid w:val="007F0F32"/>
    <w:rsid w:val="00912456"/>
    <w:rsid w:val="00926586"/>
    <w:rsid w:val="00983C51"/>
    <w:rsid w:val="009B1807"/>
    <w:rsid w:val="009F6F0E"/>
    <w:rsid w:val="00A018D7"/>
    <w:rsid w:val="00AE0619"/>
    <w:rsid w:val="00B823DF"/>
    <w:rsid w:val="00BA0DC4"/>
    <w:rsid w:val="00C42B2B"/>
    <w:rsid w:val="00C65C64"/>
    <w:rsid w:val="00C75E39"/>
    <w:rsid w:val="00CB5EA8"/>
    <w:rsid w:val="00CE31F0"/>
    <w:rsid w:val="00CE791A"/>
    <w:rsid w:val="00D03D5F"/>
    <w:rsid w:val="00D428F2"/>
    <w:rsid w:val="00D64C8E"/>
    <w:rsid w:val="00D87E75"/>
    <w:rsid w:val="00DD18A7"/>
    <w:rsid w:val="00E57336"/>
    <w:rsid w:val="00EB00B0"/>
    <w:rsid w:val="00EE1F73"/>
    <w:rsid w:val="00F22417"/>
    <w:rsid w:val="00F875D0"/>
    <w:rsid w:val="00FD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6C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A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6C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6C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A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6C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40311;fld=134;dst=100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Acer</cp:lastModifiedBy>
  <cp:revision>27</cp:revision>
  <cp:lastPrinted>2020-11-03T05:52:00Z</cp:lastPrinted>
  <dcterms:created xsi:type="dcterms:W3CDTF">2016-10-17T12:48:00Z</dcterms:created>
  <dcterms:modified xsi:type="dcterms:W3CDTF">2025-05-07T12:43:00Z</dcterms:modified>
</cp:coreProperties>
</file>