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2B" w:rsidRPr="006C4553" w:rsidRDefault="0028542B" w:rsidP="006C45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СОГЛАСИЕ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НА ОБРАБОТКУ ПЕРСОНАЛЬНЫХ ДАННЫХ  РЕБЕНКА В СВЯЗИ С ЗАЧИСЛЕНИЕМ НА ОБУЧЕНИЕ ПО ДОПОЛНИТЕЛЬНОЙ ОБЩЕОБРАЗОВАТЕЛЬНОЙ ПРОГРАММЕ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 xml:space="preserve"> ВСЕМИ ОПЕРАТОРАМИ ПЕРСОНАЛЬНЫХ ДАННЫХ, НЕОБХОДИМОЕ ДЛЯ ОБУЧЕНИЯ ПОТРЕБИТЕЛЯ В РАМКАХ СИСТЕМЫ ПЕРСОНИФИЦИРОВАННОГО ФИНАНСИРОВАНИЯ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CD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 (Ф.И.О. родителя (законного представителя)</w:t>
      </w:r>
      <w:proofErr w:type="gramEnd"/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(серия, номер паспорта, кем, когда выдан)</w:t>
      </w:r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4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(адрес родителя (законного представителя)</w:t>
      </w:r>
      <w:proofErr w:type="gramEnd"/>
    </w:p>
    <w:p w:rsidR="006C4553" w:rsidRPr="003B4CD4" w:rsidRDefault="006C4553" w:rsidP="006C45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4CD4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3B4CD4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________________________________</w:t>
      </w:r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6C4553" w:rsidRPr="003B4CD4" w:rsidRDefault="006C4553" w:rsidP="006C4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(адрес ребенка – субъекта персональных данных)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для реализации прав и законных интересов ребенка при зачислении на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1)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2)</w:t>
      </w:r>
      <w:r w:rsidRPr="006C4553">
        <w:rPr>
          <w:rFonts w:ascii="Times New Roman" w:hAnsi="Times New Roman" w:cs="Times New Roman"/>
          <w:sz w:val="24"/>
          <w:szCs w:val="24"/>
        </w:rPr>
        <w:tab/>
        <w:t>данных свидетельства о рождении несовершеннолетнего обучающегося, номера СНИЛС,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3)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данных об объеме освоения образовательной программы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>,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1)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фотографической карточки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>,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2)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данных о ранее полученном образовании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 xml:space="preserve">, получаемом ином образовании обучающимся,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3)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данных о ходе результатах освоения образовательной программы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>,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4)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6C45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предоставления ему мер социальной поддержки.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553">
        <w:rPr>
          <w:rFonts w:ascii="Times New Roman" w:hAnsi="Times New Roman" w:cs="Times New Roman"/>
          <w:sz w:val="24"/>
          <w:szCs w:val="24"/>
        </w:rPr>
        <w:lastRenderedPageBreak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 w:rsidRPr="006C4553">
        <w:rPr>
          <w:rFonts w:ascii="Times New Roman" w:hAnsi="Times New Roman" w:cs="Times New Roman"/>
          <w:sz w:val="24"/>
          <w:szCs w:val="24"/>
        </w:rPr>
        <w:t xml:space="preserve"> в рамках информационной системы персональных данных «Навигатор дополнительного образования детей Ставропольского края» (далее – информационная система персонифицированного финансирования) 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553">
        <w:rPr>
          <w:rFonts w:ascii="Times New Roman" w:hAnsi="Times New Roman" w:cs="Times New Roman"/>
          <w:sz w:val="24"/>
          <w:szCs w:val="24"/>
        </w:rPr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  <w:proofErr w:type="gramEnd"/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1)</w:t>
      </w:r>
      <w:r w:rsidRPr="006C455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 ребенка;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2)</w:t>
      </w:r>
      <w:r w:rsidRPr="006C4553">
        <w:rPr>
          <w:rFonts w:ascii="Times New Roman" w:hAnsi="Times New Roman" w:cs="Times New Roman"/>
          <w:sz w:val="24"/>
          <w:szCs w:val="24"/>
        </w:rPr>
        <w:tab/>
        <w:t>дата рождения ребенка;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3)</w:t>
      </w:r>
      <w:r w:rsidRPr="006C4553">
        <w:rPr>
          <w:rFonts w:ascii="Times New Roman" w:hAnsi="Times New Roman" w:cs="Times New Roman"/>
          <w:sz w:val="24"/>
          <w:szCs w:val="24"/>
        </w:rPr>
        <w:tab/>
        <w:t xml:space="preserve">пол ребенка;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4)</w:t>
      </w:r>
      <w:r w:rsidRPr="006C4553">
        <w:rPr>
          <w:rFonts w:ascii="Times New Roman" w:hAnsi="Times New Roman" w:cs="Times New Roman"/>
          <w:sz w:val="24"/>
          <w:szCs w:val="24"/>
        </w:rPr>
        <w:tab/>
        <w:t>страховой номер индивидуального лицевого счёта (СНИЛС) ребенка;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5)</w:t>
      </w:r>
      <w:r w:rsidRPr="006C455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 родителя (законного представителя) ребенка;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6)</w:t>
      </w:r>
      <w:r w:rsidRPr="006C4553">
        <w:rPr>
          <w:rFonts w:ascii="Times New Roman" w:hAnsi="Times New Roman" w:cs="Times New Roman"/>
          <w:sz w:val="24"/>
          <w:szCs w:val="24"/>
        </w:rPr>
        <w:tab/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53" w:rsidRPr="006C4553" w:rsidRDefault="006C4553" w:rsidP="006C45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553">
        <w:rPr>
          <w:rFonts w:ascii="Times New Roman" w:hAnsi="Times New Roman" w:cs="Times New Roman"/>
          <w:b/>
          <w:sz w:val="24"/>
          <w:szCs w:val="24"/>
          <w:u w:val="single"/>
        </w:rPr>
        <w:t>Сведения об операторах персональных данных: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Региональный модельный центр: дополнительного образования детей Ставропольского края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г. Ставрополь, ул. Лермонтова, 148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>Муниципальный опорный центр дополнительного образования детей Шпаковского МО,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СК, </w:t>
      </w:r>
      <w:proofErr w:type="spellStart"/>
      <w:r w:rsidRPr="006C4553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6C4553">
        <w:rPr>
          <w:rFonts w:ascii="Times New Roman" w:hAnsi="Times New Roman" w:cs="Times New Roman"/>
          <w:sz w:val="24"/>
          <w:szCs w:val="24"/>
        </w:rPr>
        <w:t xml:space="preserve"> МО, 356240 г. Михайловск, ул. Ленина,113</w:t>
      </w:r>
    </w:p>
    <w:p w:rsidR="006C4553" w:rsidRPr="008239E9" w:rsidRDefault="008239E9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C4553" w:rsidRPr="008239E9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Pr="008239E9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 w:rsidR="006C4553" w:rsidRPr="008239E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239E9">
        <w:rPr>
          <w:rFonts w:ascii="Times New Roman" w:hAnsi="Times New Roman" w:cs="Times New Roman"/>
          <w:sz w:val="24"/>
          <w:szCs w:val="24"/>
        </w:rPr>
        <w:t>«Детский сад №29»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9E9">
        <w:rPr>
          <w:rFonts w:ascii="Times New Roman" w:hAnsi="Times New Roman" w:cs="Times New Roman"/>
          <w:sz w:val="24"/>
          <w:szCs w:val="24"/>
        </w:rPr>
        <w:t xml:space="preserve">СК, </w:t>
      </w:r>
      <w:proofErr w:type="spellStart"/>
      <w:r w:rsidRPr="008239E9">
        <w:rPr>
          <w:rFonts w:ascii="Times New Roman" w:hAnsi="Times New Roman" w:cs="Times New Roman"/>
          <w:sz w:val="24"/>
          <w:szCs w:val="24"/>
        </w:rPr>
        <w:t>Шпаковский</w:t>
      </w:r>
      <w:proofErr w:type="spellEnd"/>
      <w:r w:rsidRPr="008239E9">
        <w:rPr>
          <w:rFonts w:ascii="Times New Roman" w:hAnsi="Times New Roman" w:cs="Times New Roman"/>
          <w:sz w:val="24"/>
          <w:szCs w:val="24"/>
        </w:rPr>
        <w:t xml:space="preserve"> МО, </w:t>
      </w:r>
      <w:r w:rsidR="008239E9" w:rsidRPr="008239E9">
        <w:rPr>
          <w:rFonts w:ascii="Times New Roman" w:hAnsi="Times New Roman" w:cs="Times New Roman"/>
          <w:sz w:val="24"/>
          <w:szCs w:val="24"/>
        </w:rPr>
        <w:t>356240 г. Михайловск, ул. Пушкина,</w:t>
      </w:r>
      <w:r w:rsidR="008239E9">
        <w:rPr>
          <w:rFonts w:ascii="Times New Roman" w:hAnsi="Times New Roman" w:cs="Times New Roman"/>
          <w:sz w:val="24"/>
          <w:szCs w:val="24"/>
        </w:rPr>
        <w:t xml:space="preserve"> 5</w:t>
      </w:r>
      <w:r w:rsidR="004A4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53" w:rsidRPr="006C4553" w:rsidRDefault="006C4553" w:rsidP="006C4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Согласие информированное, дано свободно.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любое время в письменной форме.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42B" w:rsidRPr="006C4553" w:rsidRDefault="008A29C0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«____»____________20__года                  </w:t>
      </w:r>
      <w:bookmarkStart w:id="0" w:name="_GoBack"/>
      <w:bookmarkEnd w:id="0"/>
      <w:r w:rsidR="0028542B" w:rsidRPr="006C4553">
        <w:rPr>
          <w:rFonts w:ascii="Times New Roman" w:hAnsi="Times New Roman" w:cs="Times New Roman"/>
          <w:sz w:val="24"/>
          <w:szCs w:val="24"/>
        </w:rPr>
        <w:t xml:space="preserve">__________________/___________________/ </w:t>
      </w:r>
    </w:p>
    <w:p w:rsidR="0028542B" w:rsidRPr="006C4553" w:rsidRDefault="0028542B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                      расшифровка</w:t>
      </w:r>
    </w:p>
    <w:p w:rsidR="00D6127F" w:rsidRPr="006C4553" w:rsidRDefault="00D6127F" w:rsidP="006C4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127F" w:rsidRPr="006C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B"/>
    <w:rsid w:val="0028542B"/>
    <w:rsid w:val="004A4BD7"/>
    <w:rsid w:val="006C4553"/>
    <w:rsid w:val="008239E9"/>
    <w:rsid w:val="008A29C0"/>
    <w:rsid w:val="00D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CDT</dc:creator>
  <cp:lastModifiedBy>Оксана Юрьевна</cp:lastModifiedBy>
  <cp:revision>4</cp:revision>
  <dcterms:created xsi:type="dcterms:W3CDTF">2022-02-01T12:51:00Z</dcterms:created>
  <dcterms:modified xsi:type="dcterms:W3CDTF">2022-08-24T05:58:00Z</dcterms:modified>
</cp:coreProperties>
</file>